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D5" w:rsidRPr="00894971" w:rsidRDefault="00894971" w:rsidP="009601E1">
      <w:pPr>
        <w:jc w:val="center"/>
        <w:rPr>
          <w:rFonts w:ascii="Verdana" w:hAnsi="Verdana"/>
          <w:b/>
          <w:color w:val="002060"/>
          <w:sz w:val="28"/>
          <w:szCs w:val="28"/>
        </w:rPr>
      </w:pPr>
      <w:r w:rsidRPr="00894971">
        <w:rPr>
          <w:rFonts w:ascii="Verdana" w:hAnsi="Verdana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4DBF54" wp14:editId="4BB1A7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5055" cy="1016635"/>
            <wp:effectExtent l="0" t="0" r="0" b="0"/>
            <wp:wrapTight wrapText="bothSides">
              <wp:wrapPolygon edited="0">
                <wp:start x="0" y="0"/>
                <wp:lineTo x="0" y="21047"/>
                <wp:lineTo x="21051" y="21047"/>
                <wp:lineTo x="21051" y="0"/>
                <wp:lineTo x="0" y="0"/>
              </wp:wrapPolygon>
            </wp:wrapTight>
            <wp:docPr id="1" name="Picture 1" descr="TG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G logo 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7B7" w:rsidRPr="00894971">
        <w:rPr>
          <w:rFonts w:ascii="Verdana" w:hAnsi="Verdana"/>
          <w:b/>
          <w:color w:val="002060"/>
          <w:sz w:val="28"/>
          <w:szCs w:val="28"/>
        </w:rPr>
        <w:t xml:space="preserve">2019 </w:t>
      </w:r>
      <w:r w:rsidR="00874F50" w:rsidRPr="00894971">
        <w:rPr>
          <w:rFonts w:ascii="Verdana" w:hAnsi="Verdana"/>
          <w:b/>
          <w:color w:val="002060"/>
          <w:sz w:val="28"/>
          <w:szCs w:val="28"/>
        </w:rPr>
        <w:t>End of Year R</w:t>
      </w:r>
      <w:r w:rsidR="00E827B7" w:rsidRPr="00894971">
        <w:rPr>
          <w:rFonts w:ascii="Verdana" w:hAnsi="Verdana"/>
          <w:b/>
          <w:color w:val="002060"/>
          <w:sz w:val="28"/>
          <w:szCs w:val="28"/>
        </w:rPr>
        <w:t>esults</w:t>
      </w:r>
    </w:p>
    <w:p w:rsidR="009601E1" w:rsidRDefault="009601E1">
      <w:pPr>
        <w:rPr>
          <w:rFonts w:ascii="Verdana" w:hAnsi="Verdana"/>
          <w:b/>
        </w:rPr>
      </w:pPr>
    </w:p>
    <w:p w:rsidR="00E827B7" w:rsidRPr="00894971" w:rsidRDefault="00E827B7">
      <w:pPr>
        <w:rPr>
          <w:rFonts w:ascii="Verdana" w:hAnsi="Verdana"/>
        </w:rPr>
      </w:pPr>
      <w:r w:rsidRPr="00894971">
        <w:rPr>
          <w:rFonts w:ascii="Verdana" w:hAnsi="Verdana"/>
        </w:rPr>
        <w:t>Please see table below to compare school results with national average scores</w:t>
      </w:r>
      <w:r w:rsidR="00874F50" w:rsidRPr="00894971">
        <w:rPr>
          <w:rFonts w:ascii="Verdana" w:hAnsi="Verdana"/>
        </w:rPr>
        <w:t xml:space="preserve"> (these are in brackets)</w:t>
      </w:r>
      <w:r w:rsidRPr="00894971">
        <w:rPr>
          <w:rFonts w:ascii="Verdana" w:hAnsi="Verdana"/>
        </w:rPr>
        <w:t>.</w:t>
      </w:r>
    </w:p>
    <w:p w:rsidR="00874F50" w:rsidRDefault="00874F50">
      <w:pPr>
        <w:rPr>
          <w:rFonts w:ascii="Verdana" w:hAnsi="Verdana"/>
          <w:b/>
        </w:rPr>
      </w:pPr>
    </w:p>
    <w:p w:rsidR="00874F50" w:rsidRDefault="00874F50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4F50" w:rsidRPr="00874F50" w:rsidTr="00DF7D7F">
        <w:tc>
          <w:tcPr>
            <w:tcW w:w="3005" w:type="dxa"/>
            <w:shd w:val="clear" w:color="auto" w:fill="EDEDED" w:themeFill="accent3" w:themeFillTint="33"/>
          </w:tcPr>
          <w:p w:rsidR="00874F50" w:rsidRDefault="00747DE9" w:rsidP="008A77F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KS2</w:t>
            </w:r>
            <w:r w:rsidR="00DF7D7F">
              <w:rPr>
                <w:rFonts w:ascii="Verdana" w:hAnsi="Verdana"/>
                <w:b/>
              </w:rPr>
              <w:t xml:space="preserve"> 2019</w:t>
            </w:r>
          </w:p>
        </w:tc>
        <w:tc>
          <w:tcPr>
            <w:tcW w:w="3005" w:type="dxa"/>
            <w:shd w:val="clear" w:color="auto" w:fill="EDEDED" w:themeFill="accent3" w:themeFillTint="33"/>
          </w:tcPr>
          <w:p w:rsidR="00874F50" w:rsidRPr="00874F50" w:rsidRDefault="00874F5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% working at/above the expected level</w:t>
            </w:r>
          </w:p>
        </w:tc>
        <w:tc>
          <w:tcPr>
            <w:tcW w:w="3006" w:type="dxa"/>
            <w:shd w:val="clear" w:color="auto" w:fill="EDEDED" w:themeFill="accent3" w:themeFillTint="33"/>
          </w:tcPr>
          <w:p w:rsidR="00874F50" w:rsidRPr="00874F50" w:rsidRDefault="00874F5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% achieving the ‘higher standard</w:t>
            </w:r>
          </w:p>
        </w:tc>
      </w:tr>
      <w:tr w:rsidR="00874F50" w:rsidTr="00747DE9">
        <w:tc>
          <w:tcPr>
            <w:tcW w:w="3005" w:type="dxa"/>
            <w:shd w:val="clear" w:color="auto" w:fill="D9E2F3" w:themeFill="accent5" w:themeFillTint="33"/>
          </w:tcPr>
          <w:p w:rsidR="00874F50" w:rsidRPr="00874F50" w:rsidRDefault="00874F50" w:rsidP="00874F5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 xml:space="preserve">Reading, Writing and Mathematics combined </w:t>
            </w:r>
          </w:p>
        </w:tc>
        <w:tc>
          <w:tcPr>
            <w:tcW w:w="3005" w:type="dxa"/>
          </w:tcPr>
          <w:p w:rsidR="00874F50" w:rsidRP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>97</w:t>
            </w:r>
            <w:r>
              <w:rPr>
                <w:rFonts w:ascii="Verdana" w:hAnsi="Verdana"/>
              </w:rPr>
              <w:t xml:space="preserve"> </w:t>
            </w:r>
            <w:r w:rsidR="00874F50">
              <w:rPr>
                <w:rFonts w:ascii="Verdana" w:hAnsi="Verdana"/>
              </w:rPr>
              <w:t>(65)</w:t>
            </w:r>
          </w:p>
        </w:tc>
        <w:tc>
          <w:tcPr>
            <w:tcW w:w="3006" w:type="dxa"/>
          </w:tcPr>
          <w:p w:rsidR="00874F50" w:rsidRP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 xml:space="preserve">24 </w:t>
            </w:r>
            <w:r w:rsidR="00874F50">
              <w:rPr>
                <w:rFonts w:ascii="Verdana" w:hAnsi="Verdana"/>
              </w:rPr>
              <w:t>(11)</w:t>
            </w:r>
          </w:p>
        </w:tc>
      </w:tr>
      <w:tr w:rsidR="00874F50" w:rsidTr="00747DE9">
        <w:tc>
          <w:tcPr>
            <w:tcW w:w="3005" w:type="dxa"/>
            <w:shd w:val="clear" w:color="auto" w:fill="D9E2F3" w:themeFill="accent5" w:themeFillTint="33"/>
          </w:tcPr>
          <w:p w:rsidR="00874F50" w:rsidRPr="00874F50" w:rsidRDefault="00874F5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Reading</w:t>
            </w:r>
          </w:p>
        </w:tc>
        <w:tc>
          <w:tcPr>
            <w:tcW w:w="3005" w:type="dxa"/>
          </w:tcPr>
          <w:p w:rsidR="00874F50" w:rsidRDefault="00A03B0A" w:rsidP="00874F50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>100</w:t>
            </w:r>
            <w:r>
              <w:rPr>
                <w:rFonts w:ascii="Verdana" w:hAnsi="Verdana"/>
              </w:rPr>
              <w:t xml:space="preserve"> </w:t>
            </w:r>
            <w:r w:rsidR="00874F50">
              <w:rPr>
                <w:rFonts w:ascii="Verdana" w:hAnsi="Verdana"/>
              </w:rPr>
              <w:t>(73)</w:t>
            </w:r>
          </w:p>
          <w:p w:rsidR="00874F50" w:rsidRPr="00874F50" w:rsidRDefault="00874F50" w:rsidP="00874F50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6" w:type="dxa"/>
          </w:tcPr>
          <w:p w:rsidR="00874F50" w:rsidRP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>52</w:t>
            </w:r>
            <w:r>
              <w:rPr>
                <w:rFonts w:ascii="Verdana" w:hAnsi="Verdana"/>
              </w:rPr>
              <w:t xml:space="preserve"> </w:t>
            </w:r>
            <w:r w:rsidR="00874F50">
              <w:rPr>
                <w:rFonts w:ascii="Verdana" w:hAnsi="Verdana"/>
              </w:rPr>
              <w:t>(27)</w:t>
            </w:r>
          </w:p>
        </w:tc>
      </w:tr>
      <w:tr w:rsidR="00874F50" w:rsidTr="00747DE9">
        <w:tc>
          <w:tcPr>
            <w:tcW w:w="3005" w:type="dxa"/>
            <w:shd w:val="clear" w:color="auto" w:fill="D9E2F3" w:themeFill="accent5" w:themeFillTint="33"/>
          </w:tcPr>
          <w:p w:rsidR="00874F50" w:rsidRPr="00874F50" w:rsidRDefault="00874F5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Writing</w:t>
            </w:r>
          </w:p>
        </w:tc>
        <w:tc>
          <w:tcPr>
            <w:tcW w:w="3005" w:type="dxa"/>
          </w:tcPr>
          <w:p w:rsid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>97</w:t>
            </w:r>
            <w:r>
              <w:rPr>
                <w:rFonts w:ascii="Verdana" w:hAnsi="Verdana"/>
              </w:rPr>
              <w:t xml:space="preserve"> </w:t>
            </w:r>
            <w:r w:rsidR="00874F50">
              <w:rPr>
                <w:rFonts w:ascii="Verdana" w:hAnsi="Verdana"/>
              </w:rPr>
              <w:t>(79)</w:t>
            </w:r>
          </w:p>
          <w:p w:rsidR="00874F50" w:rsidRPr="00874F50" w:rsidRDefault="00874F50" w:rsidP="00874F5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6" w:type="dxa"/>
          </w:tcPr>
          <w:p w:rsidR="00874F50" w:rsidRP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>41</w:t>
            </w:r>
            <w:r>
              <w:rPr>
                <w:rFonts w:ascii="Verdana" w:hAnsi="Verdana"/>
              </w:rPr>
              <w:t xml:space="preserve"> </w:t>
            </w:r>
            <w:r w:rsidR="00874F50">
              <w:rPr>
                <w:rFonts w:ascii="Verdana" w:hAnsi="Verdana"/>
              </w:rPr>
              <w:t>(20)</w:t>
            </w:r>
          </w:p>
        </w:tc>
      </w:tr>
      <w:tr w:rsidR="00874F50" w:rsidTr="00747DE9">
        <w:tc>
          <w:tcPr>
            <w:tcW w:w="3005" w:type="dxa"/>
            <w:shd w:val="clear" w:color="auto" w:fill="D9E2F3" w:themeFill="accent5" w:themeFillTint="33"/>
          </w:tcPr>
          <w:p w:rsidR="00874F50" w:rsidRPr="00874F50" w:rsidRDefault="00874F5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Maths</w:t>
            </w:r>
          </w:p>
        </w:tc>
        <w:tc>
          <w:tcPr>
            <w:tcW w:w="3005" w:type="dxa"/>
          </w:tcPr>
          <w:p w:rsid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>100</w:t>
            </w:r>
            <w:r>
              <w:rPr>
                <w:rFonts w:ascii="Verdana" w:hAnsi="Verdana"/>
              </w:rPr>
              <w:t xml:space="preserve"> </w:t>
            </w:r>
            <w:r w:rsidR="00874F50">
              <w:rPr>
                <w:rFonts w:ascii="Verdana" w:hAnsi="Verdana"/>
              </w:rPr>
              <w:t>(79)</w:t>
            </w:r>
          </w:p>
          <w:p w:rsidR="00874F50" w:rsidRPr="00874F50" w:rsidRDefault="00874F50" w:rsidP="00874F5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6" w:type="dxa"/>
          </w:tcPr>
          <w:p w:rsidR="00874F50" w:rsidRPr="00874F50" w:rsidRDefault="00A03B0A" w:rsidP="00874F50">
            <w:pPr>
              <w:jc w:val="center"/>
              <w:rPr>
                <w:rFonts w:ascii="Verdana" w:hAnsi="Verdana"/>
              </w:rPr>
            </w:pPr>
            <w:r w:rsidRPr="00A03B0A">
              <w:rPr>
                <w:rFonts w:ascii="Verdana" w:hAnsi="Verdana"/>
                <w:b/>
              </w:rPr>
              <w:t xml:space="preserve">35 </w:t>
            </w:r>
            <w:r w:rsidR="00874F50">
              <w:rPr>
                <w:rFonts w:ascii="Verdana" w:hAnsi="Verdana"/>
              </w:rPr>
              <w:t>(27)</w:t>
            </w:r>
          </w:p>
        </w:tc>
      </w:tr>
    </w:tbl>
    <w:p w:rsidR="00874F50" w:rsidRDefault="00874F50">
      <w:pPr>
        <w:rPr>
          <w:rFonts w:ascii="Verdana" w:hAnsi="Verdana"/>
          <w:b/>
        </w:rPr>
      </w:pPr>
    </w:p>
    <w:p w:rsidR="00836D10" w:rsidRDefault="00836D10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733E" w:rsidRPr="00874F50" w:rsidTr="00DF7D7F">
        <w:tc>
          <w:tcPr>
            <w:tcW w:w="9016" w:type="dxa"/>
            <w:gridSpan w:val="3"/>
            <w:shd w:val="clear" w:color="auto" w:fill="EDEDED" w:themeFill="accent3" w:themeFillTint="33"/>
          </w:tcPr>
          <w:p w:rsidR="00B4733E" w:rsidRPr="00DF7D7F" w:rsidRDefault="00747DE9" w:rsidP="008A77FD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DF7D7F">
              <w:rPr>
                <w:rFonts w:ascii="Verdana" w:hAnsi="Verdana"/>
                <w:b/>
                <w:color w:val="000000" w:themeColor="text1"/>
              </w:rPr>
              <w:t xml:space="preserve">KS2 </w:t>
            </w:r>
            <w:r w:rsidR="00B4733E" w:rsidRPr="00DF7D7F">
              <w:rPr>
                <w:rFonts w:ascii="Verdana" w:hAnsi="Verdana"/>
                <w:b/>
                <w:color w:val="000000" w:themeColor="text1"/>
              </w:rPr>
              <w:t>Average scaled score</w:t>
            </w:r>
            <w:r w:rsidR="00894971">
              <w:rPr>
                <w:rFonts w:ascii="Verdana" w:hAnsi="Verdana"/>
                <w:b/>
                <w:color w:val="000000" w:themeColor="text1"/>
              </w:rPr>
              <w:t>s</w:t>
            </w:r>
            <w:r w:rsidR="00DF7D7F">
              <w:rPr>
                <w:rFonts w:ascii="Verdana" w:hAnsi="Verdana"/>
                <w:b/>
                <w:color w:val="000000" w:themeColor="text1"/>
              </w:rPr>
              <w:t xml:space="preserve"> 2019</w:t>
            </w:r>
          </w:p>
          <w:p w:rsidR="00A03B0A" w:rsidRPr="00747DE9" w:rsidRDefault="00A03B0A" w:rsidP="008A77F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4733E" w:rsidRPr="00874F50" w:rsidTr="00747DE9">
        <w:tc>
          <w:tcPr>
            <w:tcW w:w="3005" w:type="dxa"/>
            <w:shd w:val="clear" w:color="auto" w:fill="D9E2F3" w:themeFill="accent5" w:themeFillTint="33"/>
          </w:tcPr>
          <w:p w:rsidR="00B4733E" w:rsidRDefault="00B4733E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Reading</w:t>
            </w:r>
          </w:p>
          <w:p w:rsidR="00A03B0A" w:rsidRPr="00874F50" w:rsidRDefault="00A03B0A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B4733E" w:rsidRPr="00A03B0A" w:rsidRDefault="00747DE9" w:rsidP="00747DE9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  <w:b/>
              </w:rPr>
            </w:pPr>
            <w:r w:rsidRPr="00A03B0A">
              <w:rPr>
                <w:rFonts w:ascii="Verdana" w:hAnsi="Verdana"/>
                <w:b/>
              </w:rPr>
              <w:t>109</w:t>
            </w:r>
          </w:p>
        </w:tc>
        <w:tc>
          <w:tcPr>
            <w:tcW w:w="3006" w:type="dxa"/>
          </w:tcPr>
          <w:p w:rsidR="00B4733E" w:rsidRPr="00747DE9" w:rsidRDefault="00747DE9" w:rsidP="008A77FD">
            <w:pPr>
              <w:jc w:val="center"/>
              <w:rPr>
                <w:rFonts w:ascii="Verdana" w:hAnsi="Verdana"/>
              </w:rPr>
            </w:pPr>
            <w:r w:rsidRPr="00747DE9">
              <w:rPr>
                <w:rFonts w:ascii="Verdana" w:hAnsi="Verdana"/>
              </w:rPr>
              <w:t>(104</w:t>
            </w:r>
            <w:r w:rsidR="00B4733E" w:rsidRPr="00747DE9">
              <w:rPr>
                <w:rFonts w:ascii="Verdana" w:hAnsi="Verdana"/>
              </w:rPr>
              <w:t>)</w:t>
            </w:r>
          </w:p>
        </w:tc>
      </w:tr>
      <w:tr w:rsidR="00B4733E" w:rsidRPr="00874F50" w:rsidTr="00747DE9">
        <w:tc>
          <w:tcPr>
            <w:tcW w:w="3005" w:type="dxa"/>
            <w:shd w:val="clear" w:color="auto" w:fill="D9E2F3" w:themeFill="accent5" w:themeFillTint="33"/>
          </w:tcPr>
          <w:p w:rsidR="00B4733E" w:rsidRDefault="00836D1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Mathematics</w:t>
            </w:r>
          </w:p>
          <w:p w:rsidR="00A03B0A" w:rsidRPr="00874F50" w:rsidRDefault="00A03B0A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B4733E" w:rsidRPr="00A03B0A" w:rsidRDefault="00747DE9" w:rsidP="00747DE9">
            <w:pPr>
              <w:jc w:val="center"/>
              <w:rPr>
                <w:rFonts w:ascii="Verdana" w:hAnsi="Verdana"/>
                <w:b/>
              </w:rPr>
            </w:pPr>
            <w:r w:rsidRPr="00A03B0A">
              <w:rPr>
                <w:rFonts w:ascii="Verdana" w:hAnsi="Verdana"/>
                <w:b/>
              </w:rPr>
              <w:t>108</w:t>
            </w:r>
          </w:p>
        </w:tc>
        <w:tc>
          <w:tcPr>
            <w:tcW w:w="3006" w:type="dxa"/>
          </w:tcPr>
          <w:p w:rsidR="00B4733E" w:rsidRPr="00747DE9" w:rsidRDefault="00747DE9" w:rsidP="008A77FD">
            <w:pPr>
              <w:jc w:val="center"/>
              <w:rPr>
                <w:rFonts w:ascii="Verdana" w:hAnsi="Verdana"/>
              </w:rPr>
            </w:pPr>
            <w:r w:rsidRPr="00747DE9">
              <w:rPr>
                <w:rFonts w:ascii="Verdana" w:hAnsi="Verdana"/>
              </w:rPr>
              <w:t>(105</w:t>
            </w:r>
            <w:r w:rsidR="00B4733E" w:rsidRPr="00747DE9">
              <w:rPr>
                <w:rFonts w:ascii="Verdana" w:hAnsi="Verdana"/>
              </w:rPr>
              <w:t>)</w:t>
            </w:r>
          </w:p>
        </w:tc>
      </w:tr>
      <w:tr w:rsidR="00B4733E" w:rsidRPr="00874F50" w:rsidTr="00747DE9">
        <w:tc>
          <w:tcPr>
            <w:tcW w:w="3005" w:type="dxa"/>
            <w:shd w:val="clear" w:color="auto" w:fill="D9E2F3" w:themeFill="accent5" w:themeFillTint="33"/>
          </w:tcPr>
          <w:p w:rsidR="00B4733E" w:rsidRPr="00874F50" w:rsidRDefault="00836D10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Grammar, Punctuation and Spelling</w:t>
            </w:r>
          </w:p>
        </w:tc>
        <w:tc>
          <w:tcPr>
            <w:tcW w:w="3005" w:type="dxa"/>
          </w:tcPr>
          <w:p w:rsidR="00B4733E" w:rsidRPr="00A03B0A" w:rsidRDefault="00747DE9" w:rsidP="00747DE9">
            <w:pPr>
              <w:jc w:val="center"/>
              <w:rPr>
                <w:rFonts w:ascii="Verdana" w:hAnsi="Verdana"/>
                <w:b/>
              </w:rPr>
            </w:pPr>
            <w:r w:rsidRPr="00A03B0A">
              <w:rPr>
                <w:rFonts w:ascii="Verdana" w:hAnsi="Verdana"/>
                <w:b/>
              </w:rPr>
              <w:t>112</w:t>
            </w:r>
          </w:p>
        </w:tc>
        <w:tc>
          <w:tcPr>
            <w:tcW w:w="3006" w:type="dxa"/>
          </w:tcPr>
          <w:p w:rsidR="00B4733E" w:rsidRPr="00747DE9" w:rsidRDefault="00747DE9" w:rsidP="008A77FD">
            <w:pPr>
              <w:jc w:val="center"/>
              <w:rPr>
                <w:rFonts w:ascii="Verdana" w:hAnsi="Verdana"/>
              </w:rPr>
            </w:pPr>
            <w:r w:rsidRPr="00747DE9">
              <w:rPr>
                <w:rFonts w:ascii="Verdana" w:hAnsi="Verdana"/>
              </w:rPr>
              <w:t>(106</w:t>
            </w:r>
            <w:r w:rsidR="00B4733E" w:rsidRPr="00747DE9">
              <w:rPr>
                <w:rFonts w:ascii="Verdana" w:hAnsi="Verdana"/>
              </w:rPr>
              <w:t>)</w:t>
            </w:r>
          </w:p>
        </w:tc>
      </w:tr>
    </w:tbl>
    <w:p w:rsidR="00B4733E" w:rsidRDefault="00B4733E" w:rsidP="00874F50">
      <w:pPr>
        <w:jc w:val="center"/>
        <w:rPr>
          <w:rFonts w:ascii="Verdana" w:hAnsi="Verdana"/>
          <w:b/>
        </w:rPr>
      </w:pPr>
    </w:p>
    <w:p w:rsidR="00874F50" w:rsidRDefault="00874F50" w:rsidP="00874F50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7D7F" w:rsidTr="00DF7D7F">
        <w:tc>
          <w:tcPr>
            <w:tcW w:w="9016" w:type="dxa"/>
            <w:gridSpan w:val="3"/>
            <w:shd w:val="clear" w:color="auto" w:fill="EDEDED" w:themeFill="accent3" w:themeFillTint="33"/>
          </w:tcPr>
          <w:p w:rsidR="00DF7D7F" w:rsidRDefault="00DF7D7F" w:rsidP="00DF7D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End of Key Stage 2 average 2017/2018/2019</w:t>
            </w:r>
          </w:p>
          <w:p w:rsidR="00DF7D7F" w:rsidRPr="00874F50" w:rsidRDefault="00DF7D7F" w:rsidP="00874F5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4F50" w:rsidTr="00874F50">
        <w:tc>
          <w:tcPr>
            <w:tcW w:w="3005" w:type="dxa"/>
          </w:tcPr>
          <w:p w:rsidR="00874F50" w:rsidRDefault="00874F50" w:rsidP="00874F5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05" w:type="dxa"/>
          </w:tcPr>
          <w:p w:rsidR="00874F50" w:rsidRPr="00874F50" w:rsidRDefault="00874F50" w:rsidP="00874F5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% working at/above the expected level</w:t>
            </w:r>
          </w:p>
        </w:tc>
        <w:tc>
          <w:tcPr>
            <w:tcW w:w="3006" w:type="dxa"/>
          </w:tcPr>
          <w:p w:rsidR="00874F50" w:rsidRPr="00874F50" w:rsidRDefault="00874F50" w:rsidP="00874F5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% achieving the ‘higher standard</w:t>
            </w:r>
          </w:p>
        </w:tc>
      </w:tr>
      <w:tr w:rsidR="00874F50" w:rsidTr="00747DE9">
        <w:tc>
          <w:tcPr>
            <w:tcW w:w="3005" w:type="dxa"/>
            <w:shd w:val="clear" w:color="auto" w:fill="D9E2F3" w:themeFill="accent5" w:themeFillTint="33"/>
          </w:tcPr>
          <w:p w:rsidR="00874F50" w:rsidRDefault="00874F50" w:rsidP="00874F50">
            <w:pPr>
              <w:jc w:val="center"/>
              <w:rPr>
                <w:rFonts w:ascii="Verdana" w:hAnsi="Verdana"/>
                <w:b/>
              </w:rPr>
            </w:pPr>
            <w:r w:rsidRPr="00874F50">
              <w:rPr>
                <w:rFonts w:ascii="Verdana" w:hAnsi="Verdana"/>
                <w:b/>
                <w:sz w:val="16"/>
                <w:szCs w:val="16"/>
              </w:rPr>
              <w:t>Reading, Writing and Mathematics combined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at Twiss Green</w:t>
            </w:r>
          </w:p>
        </w:tc>
        <w:tc>
          <w:tcPr>
            <w:tcW w:w="3005" w:type="dxa"/>
          </w:tcPr>
          <w:p w:rsidR="00874F50" w:rsidRDefault="00A03B0A" w:rsidP="00874F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91</w:t>
            </w:r>
          </w:p>
        </w:tc>
        <w:tc>
          <w:tcPr>
            <w:tcW w:w="3006" w:type="dxa"/>
          </w:tcPr>
          <w:p w:rsidR="00874F50" w:rsidRDefault="00A03B0A" w:rsidP="00874F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</w:t>
            </w:r>
          </w:p>
        </w:tc>
      </w:tr>
      <w:tr w:rsidR="00874F50" w:rsidTr="00747DE9">
        <w:tc>
          <w:tcPr>
            <w:tcW w:w="3005" w:type="dxa"/>
            <w:shd w:val="clear" w:color="auto" w:fill="D9E2F3" w:themeFill="accent5" w:themeFillTint="33"/>
          </w:tcPr>
          <w:p w:rsidR="00874F50" w:rsidRDefault="00874F50" w:rsidP="00874F50">
            <w:pPr>
              <w:jc w:val="center"/>
              <w:rPr>
                <w:rFonts w:ascii="Verdana" w:hAnsi="Verdana"/>
                <w:b/>
              </w:rPr>
            </w:pPr>
            <w:r w:rsidRPr="00874F50">
              <w:rPr>
                <w:rFonts w:ascii="Verdana" w:hAnsi="Verdana"/>
                <w:b/>
                <w:sz w:val="16"/>
                <w:szCs w:val="16"/>
              </w:rPr>
              <w:t>Reading, Writing and Mathematics combined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national outcomes</w:t>
            </w:r>
          </w:p>
        </w:tc>
        <w:tc>
          <w:tcPr>
            <w:tcW w:w="3005" w:type="dxa"/>
          </w:tcPr>
          <w:p w:rsidR="00874F50" w:rsidRPr="00874F50" w:rsidRDefault="00747DE9" w:rsidP="00874F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874F50" w:rsidRPr="00874F50">
              <w:rPr>
                <w:rFonts w:ascii="Verdana" w:hAnsi="Verdana"/>
              </w:rPr>
              <w:t>63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006" w:type="dxa"/>
          </w:tcPr>
          <w:p w:rsidR="00874F50" w:rsidRPr="00874F50" w:rsidRDefault="00747DE9" w:rsidP="00874F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874F50" w:rsidRPr="00874F50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)</w:t>
            </w:r>
          </w:p>
        </w:tc>
      </w:tr>
    </w:tbl>
    <w:p w:rsidR="00874F50" w:rsidRDefault="00874F50" w:rsidP="00874F50">
      <w:pPr>
        <w:jc w:val="center"/>
        <w:rPr>
          <w:rFonts w:ascii="Verdana" w:hAnsi="Verdana"/>
          <w:b/>
        </w:rPr>
      </w:pPr>
    </w:p>
    <w:p w:rsidR="00DF7D7F" w:rsidRDefault="00DF7D7F" w:rsidP="00874F50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3"/>
        <w:gridCol w:w="3012"/>
      </w:tblGrid>
      <w:tr w:rsidR="00DF7D7F" w:rsidRPr="00874F50" w:rsidTr="00DF7D7F">
        <w:tc>
          <w:tcPr>
            <w:tcW w:w="3003" w:type="dxa"/>
            <w:shd w:val="clear" w:color="auto" w:fill="EDEDED" w:themeFill="accent3" w:themeFillTint="33"/>
          </w:tcPr>
          <w:p w:rsidR="00DF7D7F" w:rsidRPr="00747DE9" w:rsidRDefault="00DF7D7F" w:rsidP="008A77F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2F5496" w:themeColor="accent5" w:themeShade="BF"/>
              </w:rPr>
              <w:t>End of KS1 2019</w:t>
            </w:r>
          </w:p>
        </w:tc>
        <w:tc>
          <w:tcPr>
            <w:tcW w:w="3000" w:type="dxa"/>
            <w:shd w:val="clear" w:color="auto" w:fill="EDEDED" w:themeFill="accent3" w:themeFillTint="33"/>
          </w:tcPr>
          <w:p w:rsidR="00DF7D7F" w:rsidRPr="00747DE9" w:rsidRDefault="00DF7D7F" w:rsidP="00DF7D7F">
            <w:pPr>
              <w:rPr>
                <w:rFonts w:ascii="Verdana" w:hAnsi="Verdana"/>
                <w:b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% working at/above the expected level</w:t>
            </w:r>
          </w:p>
        </w:tc>
        <w:tc>
          <w:tcPr>
            <w:tcW w:w="3013" w:type="dxa"/>
            <w:shd w:val="clear" w:color="auto" w:fill="EDEDED" w:themeFill="accent3" w:themeFillTint="33"/>
          </w:tcPr>
          <w:p w:rsidR="00DF7D7F" w:rsidRPr="00747DE9" w:rsidRDefault="00DF7D7F" w:rsidP="00DF7D7F">
            <w:pPr>
              <w:rPr>
                <w:rFonts w:ascii="Verdana" w:hAnsi="Verdana"/>
                <w:b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% achieving the ‘higher standard</w:t>
            </w:r>
          </w:p>
        </w:tc>
      </w:tr>
      <w:tr w:rsidR="00DF7D7F" w:rsidRPr="00874F50" w:rsidTr="00DF7D7F">
        <w:tc>
          <w:tcPr>
            <w:tcW w:w="3003" w:type="dxa"/>
            <w:shd w:val="clear" w:color="auto" w:fill="D9E2F3" w:themeFill="accent5" w:themeFillTint="33"/>
          </w:tcPr>
          <w:p w:rsidR="00DF7D7F" w:rsidRPr="00874F50" w:rsidRDefault="00DF7D7F" w:rsidP="00DF7D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7D7F">
              <w:rPr>
                <w:rFonts w:ascii="Verdana" w:hAnsi="Verdana"/>
                <w:b/>
                <w:sz w:val="20"/>
                <w:szCs w:val="20"/>
              </w:rPr>
              <w:t>Reading, Writing and Mathematics combined</w:t>
            </w:r>
          </w:p>
        </w:tc>
        <w:tc>
          <w:tcPr>
            <w:tcW w:w="3004" w:type="dxa"/>
          </w:tcPr>
          <w:p w:rsidR="00DF7D7F" w:rsidRDefault="00DF7D7F" w:rsidP="00DF7D7F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 xml:space="preserve">82 </w:t>
            </w:r>
            <w:r>
              <w:rPr>
                <w:rFonts w:ascii="Verdana" w:hAnsi="Verdana"/>
              </w:rPr>
              <w:t>(55)</w:t>
            </w:r>
          </w:p>
          <w:p w:rsidR="00DF7D7F" w:rsidRDefault="00DF7D7F" w:rsidP="008A77FD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009" w:type="dxa"/>
          </w:tcPr>
          <w:p w:rsidR="00DF7D7F" w:rsidRDefault="00DF7D7F" w:rsidP="008A77FD">
            <w:pPr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>32</w:t>
            </w:r>
            <w:r>
              <w:rPr>
                <w:rFonts w:ascii="Verdana" w:hAnsi="Verdana"/>
              </w:rPr>
              <w:t xml:space="preserve"> (11)</w:t>
            </w:r>
          </w:p>
        </w:tc>
      </w:tr>
      <w:tr w:rsidR="00831599" w:rsidRPr="00874F50" w:rsidTr="00DF7D7F">
        <w:tc>
          <w:tcPr>
            <w:tcW w:w="3003" w:type="dxa"/>
            <w:shd w:val="clear" w:color="auto" w:fill="D9E2F3" w:themeFill="accent5" w:themeFillTint="33"/>
          </w:tcPr>
          <w:p w:rsidR="00831599" w:rsidRPr="00874F50" w:rsidRDefault="00831599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Reading</w:t>
            </w:r>
          </w:p>
        </w:tc>
        <w:tc>
          <w:tcPr>
            <w:tcW w:w="3004" w:type="dxa"/>
          </w:tcPr>
          <w:p w:rsidR="00831599" w:rsidRDefault="00DF7D7F" w:rsidP="008A77FD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>89</w:t>
            </w:r>
            <w:r>
              <w:rPr>
                <w:rFonts w:ascii="Verdana" w:hAnsi="Verdana"/>
              </w:rPr>
              <w:t xml:space="preserve"> </w:t>
            </w:r>
            <w:r w:rsidR="00831599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7</w:t>
            </w:r>
            <w:r w:rsidR="00747DE9">
              <w:rPr>
                <w:rFonts w:ascii="Verdana" w:hAnsi="Verdana"/>
              </w:rPr>
              <w:t>5</w:t>
            </w:r>
            <w:r w:rsidR="00831599">
              <w:rPr>
                <w:rFonts w:ascii="Verdana" w:hAnsi="Verdana"/>
              </w:rPr>
              <w:t>)</w:t>
            </w:r>
          </w:p>
          <w:p w:rsidR="00831599" w:rsidRPr="00874F50" w:rsidRDefault="00831599" w:rsidP="008A77FD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1599" w:rsidRPr="00874F50" w:rsidRDefault="00DF7D7F" w:rsidP="008A77FD">
            <w:pPr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>43</w:t>
            </w:r>
            <w:r>
              <w:rPr>
                <w:rFonts w:ascii="Verdana" w:hAnsi="Verdana"/>
              </w:rPr>
              <w:t xml:space="preserve"> (25</w:t>
            </w:r>
            <w:r w:rsidR="00831599">
              <w:rPr>
                <w:rFonts w:ascii="Verdana" w:hAnsi="Verdana"/>
              </w:rPr>
              <w:t>)</w:t>
            </w:r>
          </w:p>
        </w:tc>
      </w:tr>
      <w:tr w:rsidR="00831599" w:rsidRPr="00874F50" w:rsidTr="00DF7D7F">
        <w:tc>
          <w:tcPr>
            <w:tcW w:w="3003" w:type="dxa"/>
            <w:shd w:val="clear" w:color="auto" w:fill="D9E2F3" w:themeFill="accent5" w:themeFillTint="33"/>
          </w:tcPr>
          <w:p w:rsidR="00831599" w:rsidRPr="00874F50" w:rsidRDefault="00831599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Writing</w:t>
            </w:r>
          </w:p>
        </w:tc>
        <w:tc>
          <w:tcPr>
            <w:tcW w:w="3004" w:type="dxa"/>
          </w:tcPr>
          <w:p w:rsidR="00831599" w:rsidRDefault="00DF7D7F" w:rsidP="008A77FD">
            <w:pPr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 xml:space="preserve">89 </w:t>
            </w:r>
            <w:r w:rsidR="00831599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69</w:t>
            </w:r>
            <w:r w:rsidR="00831599">
              <w:rPr>
                <w:rFonts w:ascii="Verdana" w:hAnsi="Verdana"/>
              </w:rPr>
              <w:t>)</w:t>
            </w:r>
          </w:p>
          <w:p w:rsidR="00831599" w:rsidRPr="00874F50" w:rsidRDefault="00831599" w:rsidP="008A77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1599" w:rsidRPr="00874F50" w:rsidRDefault="00DF7D7F" w:rsidP="008A77FD">
            <w:pPr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>50</w:t>
            </w:r>
            <w:r>
              <w:rPr>
                <w:rFonts w:ascii="Verdana" w:hAnsi="Verdana"/>
              </w:rPr>
              <w:t xml:space="preserve"> (14</w:t>
            </w:r>
            <w:r w:rsidR="00831599">
              <w:rPr>
                <w:rFonts w:ascii="Verdana" w:hAnsi="Verdana"/>
              </w:rPr>
              <w:t>)</w:t>
            </w:r>
          </w:p>
        </w:tc>
      </w:tr>
      <w:tr w:rsidR="00831599" w:rsidRPr="00874F50" w:rsidTr="00DF7D7F">
        <w:tc>
          <w:tcPr>
            <w:tcW w:w="3003" w:type="dxa"/>
            <w:shd w:val="clear" w:color="auto" w:fill="D9E2F3" w:themeFill="accent5" w:themeFillTint="33"/>
          </w:tcPr>
          <w:p w:rsidR="00831599" w:rsidRPr="00874F50" w:rsidRDefault="00831599" w:rsidP="008A77F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50">
              <w:rPr>
                <w:rFonts w:ascii="Verdana" w:hAnsi="Verdana"/>
                <w:b/>
                <w:sz w:val="20"/>
                <w:szCs w:val="20"/>
              </w:rPr>
              <w:t>Maths</w:t>
            </w:r>
          </w:p>
        </w:tc>
        <w:tc>
          <w:tcPr>
            <w:tcW w:w="3004" w:type="dxa"/>
          </w:tcPr>
          <w:p w:rsidR="00831599" w:rsidRDefault="00DF7D7F" w:rsidP="008A77FD">
            <w:pPr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>93</w:t>
            </w:r>
            <w:r>
              <w:rPr>
                <w:rFonts w:ascii="Verdana" w:hAnsi="Verdana"/>
              </w:rPr>
              <w:t xml:space="preserve"> </w:t>
            </w:r>
            <w:r w:rsidR="00831599">
              <w:rPr>
                <w:rFonts w:ascii="Verdana" w:hAnsi="Verdana"/>
              </w:rPr>
              <w:t>(7</w:t>
            </w:r>
            <w:r w:rsidR="00747DE9">
              <w:rPr>
                <w:rFonts w:ascii="Verdana" w:hAnsi="Verdana"/>
              </w:rPr>
              <w:t>6</w:t>
            </w:r>
            <w:r w:rsidR="00831599">
              <w:rPr>
                <w:rFonts w:ascii="Verdana" w:hAnsi="Verdana"/>
              </w:rPr>
              <w:t>)</w:t>
            </w:r>
          </w:p>
          <w:p w:rsidR="00831599" w:rsidRPr="00874F50" w:rsidRDefault="00831599" w:rsidP="008A77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9" w:type="dxa"/>
          </w:tcPr>
          <w:p w:rsidR="00831599" w:rsidRPr="00874F50" w:rsidRDefault="00DF7D7F" w:rsidP="008A77FD">
            <w:pPr>
              <w:jc w:val="center"/>
              <w:rPr>
                <w:rFonts w:ascii="Verdana" w:hAnsi="Verdana"/>
              </w:rPr>
            </w:pPr>
            <w:r w:rsidRPr="00DF7D7F">
              <w:rPr>
                <w:rFonts w:ascii="Verdana" w:hAnsi="Verdana"/>
                <w:b/>
              </w:rPr>
              <w:t>46</w:t>
            </w:r>
            <w:r>
              <w:rPr>
                <w:rFonts w:ascii="Verdana" w:hAnsi="Verdana"/>
              </w:rPr>
              <w:t xml:space="preserve"> (22</w:t>
            </w:r>
            <w:r w:rsidR="00831599">
              <w:rPr>
                <w:rFonts w:ascii="Verdana" w:hAnsi="Verdana"/>
              </w:rPr>
              <w:t>)</w:t>
            </w:r>
          </w:p>
        </w:tc>
      </w:tr>
    </w:tbl>
    <w:p w:rsidR="00831599" w:rsidRDefault="00831599" w:rsidP="00874F50">
      <w:pPr>
        <w:jc w:val="center"/>
        <w:rPr>
          <w:rFonts w:ascii="Verdana" w:hAnsi="Verdana"/>
          <w:b/>
        </w:rPr>
      </w:pPr>
    </w:p>
    <w:p w:rsidR="00DF7D7F" w:rsidRDefault="00DF7D7F" w:rsidP="00874F50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7D7F" w:rsidRPr="00747DE9" w:rsidTr="00733832">
        <w:tc>
          <w:tcPr>
            <w:tcW w:w="9016" w:type="dxa"/>
            <w:gridSpan w:val="3"/>
          </w:tcPr>
          <w:p w:rsidR="00DF7D7F" w:rsidRDefault="00DF7D7F" w:rsidP="00733832">
            <w:pPr>
              <w:jc w:val="center"/>
              <w:rPr>
                <w:rFonts w:ascii="Verdana" w:hAnsi="Verdana"/>
                <w:b/>
                <w:color w:val="2F5496" w:themeColor="accent5" w:themeShade="BF"/>
              </w:rPr>
            </w:pPr>
            <w:r>
              <w:rPr>
                <w:rFonts w:ascii="Verdana" w:hAnsi="Verdana"/>
                <w:b/>
                <w:color w:val="2F5496" w:themeColor="accent5" w:themeShade="BF"/>
              </w:rPr>
              <w:lastRenderedPageBreak/>
              <w:t>Phonics Screen 2019</w:t>
            </w:r>
          </w:p>
          <w:p w:rsidR="00DF7D7F" w:rsidRPr="00747DE9" w:rsidRDefault="00DF7D7F" w:rsidP="0073383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F7D7F" w:rsidRPr="00747DE9" w:rsidTr="00733832">
        <w:tc>
          <w:tcPr>
            <w:tcW w:w="3005" w:type="dxa"/>
            <w:shd w:val="clear" w:color="auto" w:fill="D9E2F3" w:themeFill="accent5" w:themeFillTint="33"/>
          </w:tcPr>
          <w:p w:rsidR="00DF7D7F" w:rsidRDefault="00DF7D7F" w:rsidP="007338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Year 1</w:t>
            </w:r>
          </w:p>
          <w:p w:rsidR="00DF7D7F" w:rsidRPr="00874F50" w:rsidRDefault="00DF7D7F" w:rsidP="007338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F7D7F" w:rsidRPr="00A03B0A" w:rsidRDefault="00894971" w:rsidP="00733832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87</w:t>
            </w:r>
          </w:p>
        </w:tc>
        <w:tc>
          <w:tcPr>
            <w:tcW w:w="3006" w:type="dxa"/>
          </w:tcPr>
          <w:p w:rsidR="00DF7D7F" w:rsidRPr="00747DE9" w:rsidRDefault="00DF7D7F" w:rsidP="00894971">
            <w:pPr>
              <w:jc w:val="center"/>
              <w:rPr>
                <w:rFonts w:ascii="Verdana" w:hAnsi="Verdana"/>
              </w:rPr>
            </w:pPr>
            <w:r w:rsidRPr="00747DE9">
              <w:rPr>
                <w:rFonts w:ascii="Verdana" w:hAnsi="Verdana"/>
              </w:rPr>
              <w:t>(</w:t>
            </w:r>
            <w:r w:rsidR="00894971">
              <w:rPr>
                <w:rFonts w:ascii="Verdana" w:hAnsi="Verdana"/>
              </w:rPr>
              <w:t>82</w:t>
            </w:r>
            <w:r w:rsidRPr="00747DE9">
              <w:rPr>
                <w:rFonts w:ascii="Verdana" w:hAnsi="Verdana"/>
              </w:rPr>
              <w:t>)</w:t>
            </w:r>
          </w:p>
        </w:tc>
      </w:tr>
    </w:tbl>
    <w:p w:rsidR="00DF7D7F" w:rsidRDefault="00DF7D7F" w:rsidP="00874F50">
      <w:pPr>
        <w:jc w:val="center"/>
        <w:rPr>
          <w:rFonts w:ascii="Verdana" w:hAnsi="Verdana"/>
          <w:b/>
        </w:rPr>
      </w:pPr>
    </w:p>
    <w:p w:rsidR="00894971" w:rsidRDefault="00894971" w:rsidP="00874F50">
      <w:pPr>
        <w:jc w:val="center"/>
        <w:rPr>
          <w:rFonts w:ascii="Verdana" w:hAnsi="Verdana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94971" w:rsidRPr="00747DE9" w:rsidTr="00733832">
        <w:tc>
          <w:tcPr>
            <w:tcW w:w="9016" w:type="dxa"/>
            <w:gridSpan w:val="3"/>
          </w:tcPr>
          <w:p w:rsidR="00894971" w:rsidRDefault="00894971" w:rsidP="00733832">
            <w:pPr>
              <w:jc w:val="center"/>
              <w:rPr>
                <w:rFonts w:ascii="Verdana" w:hAnsi="Verdana"/>
                <w:b/>
                <w:color w:val="2F5496" w:themeColor="accent5" w:themeShade="BF"/>
              </w:rPr>
            </w:pPr>
            <w:r>
              <w:rPr>
                <w:rFonts w:ascii="Verdana" w:hAnsi="Verdana"/>
                <w:b/>
                <w:color w:val="2F5496" w:themeColor="accent5" w:themeShade="BF"/>
              </w:rPr>
              <w:t>EYFS: Good Level of Development</w:t>
            </w:r>
          </w:p>
          <w:p w:rsidR="00894971" w:rsidRPr="00747DE9" w:rsidRDefault="00894971" w:rsidP="0073383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94971" w:rsidRPr="00747DE9" w:rsidTr="00733832">
        <w:tc>
          <w:tcPr>
            <w:tcW w:w="3005" w:type="dxa"/>
            <w:shd w:val="clear" w:color="auto" w:fill="D9E2F3" w:themeFill="accent5" w:themeFillTint="33"/>
          </w:tcPr>
          <w:p w:rsidR="00894971" w:rsidRDefault="00894971" w:rsidP="007338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Reception</w:t>
            </w:r>
          </w:p>
          <w:p w:rsidR="00894971" w:rsidRPr="00874F50" w:rsidRDefault="00894971" w:rsidP="007338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894971" w:rsidRPr="00A03B0A" w:rsidRDefault="00894971" w:rsidP="00733832">
            <w:pPr>
              <w:tabs>
                <w:tab w:val="left" w:pos="1215"/>
                <w:tab w:val="center" w:pos="1394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3006" w:type="dxa"/>
          </w:tcPr>
          <w:p w:rsidR="00894971" w:rsidRPr="00747DE9" w:rsidRDefault="00894971" w:rsidP="00733832">
            <w:pPr>
              <w:jc w:val="center"/>
              <w:rPr>
                <w:rFonts w:ascii="Verdana" w:hAnsi="Verdana"/>
              </w:rPr>
            </w:pPr>
            <w:r w:rsidRPr="00747DE9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2</w:t>
            </w:r>
            <w:r w:rsidRPr="00747DE9">
              <w:rPr>
                <w:rFonts w:ascii="Verdana" w:hAnsi="Verdana"/>
              </w:rPr>
              <w:t>)</w:t>
            </w:r>
          </w:p>
        </w:tc>
      </w:tr>
    </w:tbl>
    <w:p w:rsidR="00894971" w:rsidRPr="009601E1" w:rsidRDefault="00894971" w:rsidP="00874F50">
      <w:pPr>
        <w:jc w:val="center"/>
        <w:rPr>
          <w:rFonts w:ascii="Verdana" w:hAnsi="Verdana"/>
          <w:b/>
        </w:rPr>
      </w:pPr>
    </w:p>
    <w:sectPr w:rsidR="00894971" w:rsidRPr="0096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7"/>
    <w:rsid w:val="00747DE9"/>
    <w:rsid w:val="00831599"/>
    <w:rsid w:val="00836D10"/>
    <w:rsid w:val="00874F50"/>
    <w:rsid w:val="00894971"/>
    <w:rsid w:val="009601E1"/>
    <w:rsid w:val="00A03B0A"/>
    <w:rsid w:val="00B4733E"/>
    <w:rsid w:val="00B64CD5"/>
    <w:rsid w:val="00DF7D7F"/>
    <w:rsid w:val="00E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F43FC-9F52-4715-B5C4-CD8EFC9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Mandy</dc:creator>
  <cp:keywords/>
  <dc:description/>
  <cp:lastModifiedBy>McGann, Lesley</cp:lastModifiedBy>
  <cp:revision>3</cp:revision>
  <dcterms:created xsi:type="dcterms:W3CDTF">2020-01-28T20:17:00Z</dcterms:created>
  <dcterms:modified xsi:type="dcterms:W3CDTF">2020-01-29T12:01:00Z</dcterms:modified>
</cp:coreProperties>
</file>